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 w14:paraId="35339211" w14:textId="77777777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7BB347E" w14:textId="77777777"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9CA52" w14:textId="45DCCB5F" w:rsidR="00277F6A" w:rsidRDefault="00023AE9" w:rsidP="00F778A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16.10.2025</w:t>
            </w:r>
          </w:p>
        </w:tc>
      </w:tr>
    </w:tbl>
    <w:p w14:paraId="16776DB2" w14:textId="77777777"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7EB7FF21" w14:textId="77777777"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14:paraId="1AF40958" w14:textId="77777777" w:rsidTr="00D57574">
        <w:trPr>
          <w:trHeight w:val="350"/>
        </w:trPr>
        <w:tc>
          <w:tcPr>
            <w:tcW w:w="1842" w:type="dxa"/>
            <w:shd w:val="clear" w:color="auto" w:fill="E6E6E6"/>
          </w:tcPr>
          <w:p w14:paraId="73C3A167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14:paraId="3313D58B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14:paraId="2CF5A80F" w14:textId="77777777" w:rsidTr="00D57574">
        <w:trPr>
          <w:trHeight w:val="361"/>
        </w:trPr>
        <w:tc>
          <w:tcPr>
            <w:tcW w:w="1842" w:type="dxa"/>
            <w:shd w:val="clear" w:color="auto" w:fill="E6E6E6"/>
          </w:tcPr>
          <w:p w14:paraId="1F173243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14:paraId="57EFFE25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D57574" w:rsidRPr="00E75D0F" w14:paraId="23505B4A" w14:textId="77777777" w:rsidTr="00D57574">
        <w:trPr>
          <w:trHeight w:val="370"/>
        </w:trPr>
        <w:tc>
          <w:tcPr>
            <w:tcW w:w="1842" w:type="dxa"/>
            <w:shd w:val="clear" w:color="auto" w:fill="E6E6E6"/>
          </w:tcPr>
          <w:p w14:paraId="673D2063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2F10671C" w14:textId="1BF559B7"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023AE9">
              <w:rPr>
                <w:rFonts w:ascii="Arial" w:hAnsi="Arial" w:cs="Arial" w:hint="cs"/>
                <w:b/>
                <w:sz w:val="22"/>
                <w:szCs w:val="22"/>
                <w:rtl/>
              </w:rPr>
              <w:t>16.10.2025</w:t>
            </w:r>
          </w:p>
        </w:tc>
      </w:tr>
    </w:tbl>
    <w:p w14:paraId="5CCAEF9C" w14:textId="77777777"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14:paraId="705729AE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14:paraId="5AE6FBA2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6A5066C4" w14:textId="77777777"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29836324" w14:textId="77777777"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4BEE3A" wp14:editId="18FEFB11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EF375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BEE3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" filled="f" stroked="f">
                <v:textbox>
                  <w:txbxContent>
                    <w:p w14:paraId="3A3EF375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023AE9">
        <w:rPr>
          <w:rFonts w:ascii="Arial" w:hAnsi="Arial" w:cs="Arial"/>
          <w:b/>
          <w:sz w:val="28"/>
          <w:szCs w:val="28"/>
          <w:highlight w:val="yellow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1AB49083" w14:textId="77777777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14:paraId="307F322C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14:paraId="5B7A6251" w14:textId="77777777" w:rsidTr="00D57574">
        <w:tc>
          <w:tcPr>
            <w:tcW w:w="8522" w:type="dxa"/>
            <w:tcBorders>
              <w:bottom w:val="single" w:sz="4" w:space="0" w:color="auto"/>
            </w:tcBorders>
          </w:tcPr>
          <w:p w14:paraId="7A92370C" w14:textId="4F1C186D" w:rsidR="001E1F10" w:rsidRDefault="00E75D0F" w:rsidP="00EE1ADC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  <w:r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  <w:r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E1F10"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>מפעילה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EE1AD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תשתית של מערכת </w:t>
            </w:r>
            <w:r w:rsidR="00EE1ADC">
              <w:rPr>
                <w:rFonts w:ascii="Arial" w:hAnsi="Arial" w:cs="Arial" w:hint="cs"/>
                <w:b/>
                <w:sz w:val="22"/>
                <w:szCs w:val="22"/>
              </w:rPr>
              <w:t>AYEHU</w:t>
            </w:r>
            <w:r w:rsidR="00EE1AD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</w:t>
            </w:r>
            <w:r w:rsidR="00EE1ADC">
              <w:rPr>
                <w:rFonts w:ascii="Arial" w:hAnsi="Arial" w:cs="Arial" w:hint="cs"/>
                <w:b/>
                <w:sz w:val="22"/>
                <w:szCs w:val="22"/>
              </w:rPr>
              <w:t>RESOLVE</w:t>
            </w:r>
            <w:r w:rsidR="00EE1AD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</w:t>
            </w:r>
            <w:r w:rsidR="00626E8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לביצוע </w:t>
            </w:r>
            <w:r w:rsidR="00EE1AD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אוטומציה לתהליכים תשתיתים </w:t>
            </w:r>
            <w:r w:rsidR="00626E8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לעובדי ומערכות המשרד , </w:t>
            </w:r>
            <w:r w:rsidR="00EE1ADC">
              <w:rPr>
                <w:rFonts w:ascii="Arial" w:hAnsi="Arial" w:cs="Arial" w:hint="cs"/>
                <w:b/>
                <w:sz w:val="22"/>
                <w:szCs w:val="22"/>
                <w:rtl/>
              </w:rPr>
              <w:t>כגון</w:t>
            </w:r>
            <w:r w:rsidR="00626E83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  <w:r w:rsidR="00EE1AD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הגדלת תיבת דואר , הגדלת כונן רשת איפוס סיסמה עצמי לכלל עובדי המשרד חיבור הרשאות של משתמשים בין תשתית </w:t>
            </w:r>
            <w:r w:rsidR="00EE1ADC">
              <w:rPr>
                <w:rFonts w:ascii="Arial" w:hAnsi="Arial" w:cs="Arial" w:hint="cs"/>
                <w:b/>
                <w:sz w:val="22"/>
                <w:szCs w:val="22"/>
              </w:rPr>
              <w:t>AD</w:t>
            </w:r>
            <w:r w:rsidR="00EE1AD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לאורקל למגוון מערכות ועוד .</w:t>
            </w:r>
          </w:p>
          <w:p w14:paraId="5656D01A" w14:textId="0E6848E7" w:rsidR="00E75D0F" w:rsidRPr="00E75D0F" w:rsidRDefault="00EE1ADC" w:rsidP="00B47B3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 מבקשת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לחדש את ההתקשרות עם הספק לטובת רישוי ותמיכה למערכת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AYEHU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RESOLVE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) והגדרת תהליכי אוטומציה נוספים .</w:t>
            </w:r>
          </w:p>
        </w:tc>
      </w:tr>
    </w:tbl>
    <w:p w14:paraId="011A9459" w14:textId="0899CF80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EE1ADC">
        <w:rPr>
          <w:rFonts w:ascii="Arial" w:hAnsi="Arial" w:cs="Arial"/>
          <w:b/>
          <w:sz w:val="28"/>
          <w:szCs w:val="28"/>
        </w:rPr>
        <w:t>×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73B9C26A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14:paraId="38646388" w14:textId="77777777"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28668" wp14:editId="5B1B0558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C783A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28668"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" filled="f" stroked="f">
                <v:textbox>
                  <w:txbxContent>
                    <w:p w14:paraId="77FC783A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14:paraId="646BC6D4" w14:textId="77777777" w:rsidTr="0008299D">
        <w:tc>
          <w:tcPr>
            <w:tcW w:w="3085" w:type="dxa"/>
          </w:tcPr>
          <w:p w14:paraId="7E4B238E" w14:textId="77777777"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A8D856" wp14:editId="06802D25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C0AED1" w14:textId="77777777"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8D856"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" filled="f" stroked="f">
                      <v:textbox>
                        <w:txbxContent>
                          <w:p w14:paraId="49C0AED1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23A005E9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4D0F70EB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15B79C98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5"/>
        <w:gridCol w:w="3023"/>
        <w:gridCol w:w="2693"/>
      </w:tblGrid>
      <w:tr w:rsidR="00E75D0F" w:rsidRPr="00E75D0F" w14:paraId="39E8DE76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FFF2413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7B0DD" w14:textId="12F59BBD" w:rsidR="00E75D0F" w:rsidRPr="00023AE9" w:rsidRDefault="00023AE9" w:rsidP="001604DB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</w:rPr>
            </w:pPr>
            <w:proofErr w:type="spellStart"/>
            <w:r w:rsidRPr="00023AE9">
              <w:rPr>
                <w:rFonts w:asciiTheme="minorBidi" w:hAnsiTheme="minorBidi" w:cstheme="minorBidi"/>
                <w:color w:val="0F0F0F"/>
                <w:sz w:val="22"/>
                <w:szCs w:val="22"/>
                <w:rtl/>
              </w:rPr>
              <w:t>אייהו</w:t>
            </w:r>
            <w:proofErr w:type="spellEnd"/>
            <w:r w:rsidRPr="00023AE9">
              <w:rPr>
                <w:rFonts w:asciiTheme="minorBidi" w:hAnsiTheme="minorBidi" w:cstheme="minorBidi"/>
                <w:color w:val="0F0F0F"/>
                <w:sz w:val="22"/>
                <w:szCs w:val="22"/>
                <w:rtl/>
              </w:rPr>
              <w:t xml:space="preserve"> טכנולוגיות תוכנה בע"מ</w:t>
            </w:r>
          </w:p>
        </w:tc>
      </w:tr>
      <w:tr w:rsidR="00E75D0F" w:rsidRPr="00E75D0F" w14:paraId="59D22A4C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AB15FB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7F77121A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E5A12" w14:textId="01D2E707" w:rsidR="00E75D0F" w:rsidRPr="00023AE9" w:rsidRDefault="00023AE9" w:rsidP="00E75D0F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</w:rPr>
            </w:pPr>
            <w:r w:rsidRPr="00023AE9">
              <w:rPr>
                <w:rFonts w:asciiTheme="minorBidi" w:hAnsiTheme="minorBidi" w:cstheme="minorBidi"/>
                <w:color w:val="0F0F0F"/>
                <w:sz w:val="22"/>
                <w:szCs w:val="22"/>
              </w:rPr>
              <w:t>513951350</w:t>
            </w:r>
            <w:r w:rsidR="00F778AF" w:rsidRPr="00023AE9">
              <w:rPr>
                <w:rFonts w:asciiTheme="minorBidi" w:hAnsiTheme="minorBidi" w:cstheme="minorBidi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508601" wp14:editId="7231E2F3">
                      <wp:simplePos x="0" y="0"/>
                      <wp:positionH relativeFrom="column">
                        <wp:posOffset>3026996</wp:posOffset>
                      </wp:positionH>
                      <wp:positionV relativeFrom="paragraph">
                        <wp:posOffset>474980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0E3A18" w14:textId="77777777"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08601" id="Text Box 3" o:spid="_x0000_s1029" type="#_x0000_t202" style="position:absolute;left:0;text-align:left;margin-left:238.35pt;margin-top:37.4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" filled="f" stroked="f">
                      <v:textbox>
                        <w:txbxContent>
                          <w:p w14:paraId="050E3A18" w14:textId="77777777"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AE9">
              <w:rPr>
                <w:rFonts w:asciiTheme="minorBidi" w:hAnsiTheme="minorBidi" w:cstheme="minorBidi"/>
                <w:color w:val="0F0F0F"/>
                <w:sz w:val="22"/>
                <w:szCs w:val="22"/>
                <w:rtl/>
              </w:rPr>
              <w:t xml:space="preserve"> </w:t>
            </w:r>
          </w:p>
        </w:tc>
      </w:tr>
      <w:tr w:rsidR="00E75D0F" w:rsidRPr="00E75D0F" w14:paraId="3053ABDF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AD8391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D4957" w14:textId="77777777" w:rsidR="00E75D0F" w:rsidRPr="00023AE9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023AE9">
              <w:rPr>
                <w:rFonts w:asciiTheme="minorBidi" w:hAnsiTheme="minorBidi" w:cstheme="minorBidi"/>
                <w:b/>
                <w:sz w:val="22"/>
                <w:szCs w:val="22"/>
              </w:rPr>
              <w:sym w:font="Wingdings" w:char="F072"/>
            </w:r>
            <w:r w:rsidRPr="00023AE9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    </w:t>
            </w:r>
            <w:r w:rsidRPr="00023AE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5A13453A" w14:textId="77777777" w:rsidR="00E75D0F" w:rsidRPr="00023AE9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023AE9">
              <w:rPr>
                <w:rFonts w:asciiTheme="minorBidi" w:hAnsiTheme="minorBidi" w:cstheme="minorBidi"/>
                <w:b/>
                <w:sz w:val="22"/>
                <w:szCs w:val="22"/>
              </w:rPr>
              <w:sym w:font="Wingdings" w:char="F072"/>
            </w:r>
            <w:r w:rsidRPr="00023AE9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14:paraId="45270A57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F54FC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D602C" w14:textId="366011A2" w:rsidR="00A223BE" w:rsidRDefault="00023AE9" w:rsidP="00A223BE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23AE9">
              <w:rPr>
                <w:rFonts w:asciiTheme="minorBidi" w:hAnsiTheme="minorBidi" w:cstheme="minorBidi"/>
                <w:sz w:val="22"/>
                <w:szCs w:val="22"/>
                <w:rtl/>
              </w:rPr>
              <w:t>56,546 ₪ לשנה</w:t>
            </w:r>
            <w:r w:rsidR="00A223B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+ שנת אופציה בתוספת 3% 58,242 </w:t>
            </w:r>
            <w:r w:rsidR="00FD6D0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₪ </w:t>
            </w:r>
          </w:p>
          <w:p w14:paraId="22021687" w14:textId="7952476E" w:rsidR="00A223BE" w:rsidRPr="00023AE9" w:rsidRDefault="00A223BE" w:rsidP="00A223BE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סה"כ 114,788 ₪ לא כולל מע"מ</w:t>
            </w:r>
          </w:p>
        </w:tc>
      </w:tr>
      <w:tr w:rsidR="00E75D0F" w:rsidRPr="00E75D0F" w14:paraId="66FB72E6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C48885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612C8" w14:textId="6E2C8FD9" w:rsidR="00E75D0F" w:rsidRPr="00023AE9" w:rsidRDefault="00A223BE" w:rsidP="00F778AF">
            <w:pPr>
              <w:tabs>
                <w:tab w:val="center" w:pos="4153"/>
                <w:tab w:val="right" w:pos="8306"/>
              </w:tabs>
              <w:bidi/>
              <w:rPr>
                <w:rFonts w:asciiTheme="minorBidi" w:hAnsiTheme="minorBidi" w:cstheme="minorBidi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01.12.2025-30.11.2027</w:t>
            </w:r>
          </w:p>
        </w:tc>
      </w:tr>
    </w:tbl>
    <w:p w14:paraId="5773BF24" w14:textId="77777777"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4427EEB5" w14:textId="77777777" w:rsidTr="00661651">
        <w:tc>
          <w:tcPr>
            <w:tcW w:w="8522" w:type="dxa"/>
          </w:tcPr>
          <w:p w14:paraId="4D181B36" w14:textId="77777777" w:rsidR="00A17C90" w:rsidRDefault="00A17C90" w:rsidP="00A17C90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הספק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RESOLVE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הינו היצרן והינו הגורם הטכני היחיד שיכול לספק מענה טכני למערכת הקיימת במשרד .</w:t>
            </w:r>
          </w:p>
          <w:p w14:paraId="66F48F58" w14:textId="33868863" w:rsidR="00EE1ADC" w:rsidRDefault="00EE1ADC" w:rsidP="00A17C90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תהליכי האוטומציה התשתיתים במשרד עובדים על תשתית של מערכת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AYEHU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RESOLVE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) התשתית מספקת מענה לתהליכים קריטיי</w:t>
            </w:r>
            <w:r>
              <w:rPr>
                <w:rFonts w:ascii="Arial" w:hAnsi="Arial" w:cs="Arial" w:hint="eastAsia"/>
                <w:b/>
                <w:sz w:val="22"/>
                <w:szCs w:val="22"/>
                <w:rtl/>
              </w:rPr>
              <w:t>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לפעילות המשרד מול כלל עובדי המשרד ומול מערכות רבות .</w:t>
            </w:r>
          </w:p>
          <w:p w14:paraId="0E789CE6" w14:textId="608AFE4D" w:rsidR="00E75D0F" w:rsidRPr="00E75D0F" w:rsidRDefault="00E75D0F" w:rsidP="00A17C90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AFD76B6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78BFFF9A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78BDAED4" w14:textId="77777777" w:rsidR="00261711" w:rsidRDefault="0026171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1FE8ECD6" w14:textId="77777777" w:rsidR="00261711" w:rsidRDefault="00261711" w:rsidP="00261711">
      <w:pPr>
        <w:bidi/>
        <w:rPr>
          <w:rFonts w:ascii="Arial" w:hAnsi="Arial" w:cs="Arial"/>
          <w:b/>
          <w:sz w:val="22"/>
          <w:szCs w:val="22"/>
          <w:rtl/>
        </w:rPr>
      </w:pPr>
    </w:p>
    <w:p w14:paraId="45D27DEC" w14:textId="77777777" w:rsidR="00261711" w:rsidRDefault="00261711" w:rsidP="00261711">
      <w:pPr>
        <w:bidi/>
        <w:rPr>
          <w:rFonts w:ascii="Arial" w:hAnsi="Arial" w:cs="Arial"/>
          <w:b/>
          <w:sz w:val="22"/>
          <w:szCs w:val="22"/>
          <w:rtl/>
        </w:rPr>
      </w:pPr>
    </w:p>
    <w:p w14:paraId="373598B5" w14:textId="77777777" w:rsidR="00E75D0F" w:rsidRDefault="00E75D0F" w:rsidP="00261711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4999"/>
        <w:gridCol w:w="1596"/>
      </w:tblGrid>
      <w:tr w:rsidR="00966CC2" w:rsidRPr="00E75D0F" w14:paraId="329F35F7" w14:textId="77777777" w:rsidTr="00261711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E3026A8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lastRenderedPageBreak/>
              <w:t>שם בעל הסמכות המקצועית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847B8C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288512F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  <w:tr w:rsidR="00966CC2" w:rsidRPr="00E75D0F" w14:paraId="0841881B" w14:textId="77777777" w:rsidTr="00261711">
        <w:tc>
          <w:tcPr>
            <w:tcW w:w="1709" w:type="dxa"/>
            <w:tcBorders>
              <w:top w:val="single" w:sz="4" w:space="0" w:color="auto"/>
            </w:tcBorders>
            <w:shd w:val="clear" w:color="auto" w:fill="E6E6E6"/>
          </w:tcPr>
          <w:p w14:paraId="20E61FEC" w14:textId="77777777"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דוד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אלעזרה</w:t>
            </w:r>
            <w:proofErr w:type="spellEnd"/>
          </w:p>
        </w:tc>
        <w:tc>
          <w:tcPr>
            <w:tcW w:w="5055" w:type="dxa"/>
            <w:tcBorders>
              <w:top w:val="single" w:sz="4" w:space="0" w:color="auto"/>
            </w:tcBorders>
            <w:shd w:val="clear" w:color="auto" w:fill="E6E6E6"/>
          </w:tcPr>
          <w:p w14:paraId="37635662" w14:textId="13827600"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מנהל תשתיות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shd w:val="clear" w:color="auto" w:fill="E6E6E6"/>
          </w:tcPr>
          <w:p w14:paraId="78F5C989" w14:textId="44FA6E39" w:rsidR="00261711" w:rsidRPr="00E75D0F" w:rsidRDefault="00966CC2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102967FA" wp14:editId="180E03F8">
                  <wp:extent cx="869950" cy="420412"/>
                  <wp:effectExtent l="0" t="0" r="635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114" cy="42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0F26AF" w14:textId="77777777"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261711">
      <w:headerReference w:type="default" r:id="rId8"/>
      <w:footerReference w:type="default" r:id="rId9"/>
      <w:pgSz w:w="11906" w:h="16838"/>
      <w:pgMar w:top="1440" w:right="1800" w:bottom="12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EDA9D" w14:textId="77777777" w:rsidR="00F129F6" w:rsidRDefault="00F129F6">
      <w:r>
        <w:separator/>
      </w:r>
    </w:p>
  </w:endnote>
  <w:endnote w:type="continuationSeparator" w:id="0">
    <w:p w14:paraId="3349382C" w14:textId="77777777" w:rsidR="00F129F6" w:rsidRDefault="00F1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39263" w14:textId="77777777"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272EE6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0753B3D0" w14:textId="77777777"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14:paraId="3125EFDB" w14:textId="77777777"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176F6E5E" w14:textId="77777777"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C7797" w14:textId="77777777" w:rsidR="00F129F6" w:rsidRDefault="00F129F6">
      <w:r>
        <w:separator/>
      </w:r>
    </w:p>
  </w:footnote>
  <w:footnote w:type="continuationSeparator" w:id="0">
    <w:p w14:paraId="66401B33" w14:textId="77777777" w:rsidR="00F129F6" w:rsidRDefault="00F1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 w14:paraId="3FD44278" w14:textId="77777777">
      <w:trPr>
        <w:cantSplit/>
      </w:trPr>
      <w:tc>
        <w:tcPr>
          <w:tcW w:w="2500" w:type="pct"/>
          <w:vAlign w:val="center"/>
        </w:tcPr>
        <w:p w14:paraId="6A652889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14:paraId="45D0FDD7" w14:textId="77777777"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7DA6F46C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14:paraId="08FBD2D7" w14:textId="77777777"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1A615834" wp14:editId="23818102">
                <wp:extent cx="683895" cy="609600"/>
                <wp:effectExtent l="19050" t="0" r="1905" b="0"/>
                <wp:docPr id="7" name="תמונה 7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06D08E" w14:textId="77777777"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23AE9"/>
    <w:rsid w:val="00023DD6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5080F"/>
    <w:rsid w:val="00152AA9"/>
    <w:rsid w:val="001551E1"/>
    <w:rsid w:val="00155647"/>
    <w:rsid w:val="00155A94"/>
    <w:rsid w:val="001604DB"/>
    <w:rsid w:val="00160E80"/>
    <w:rsid w:val="001661ED"/>
    <w:rsid w:val="0018633A"/>
    <w:rsid w:val="00192367"/>
    <w:rsid w:val="00193057"/>
    <w:rsid w:val="0019406E"/>
    <w:rsid w:val="001C310B"/>
    <w:rsid w:val="001D66FE"/>
    <w:rsid w:val="001E1F10"/>
    <w:rsid w:val="001F3984"/>
    <w:rsid w:val="00212AF9"/>
    <w:rsid w:val="002257CF"/>
    <w:rsid w:val="0022666C"/>
    <w:rsid w:val="002527BF"/>
    <w:rsid w:val="00261711"/>
    <w:rsid w:val="002650AB"/>
    <w:rsid w:val="00265C2E"/>
    <w:rsid w:val="00272EE6"/>
    <w:rsid w:val="00277F6A"/>
    <w:rsid w:val="002A133E"/>
    <w:rsid w:val="002B54B3"/>
    <w:rsid w:val="002C2287"/>
    <w:rsid w:val="003150C9"/>
    <w:rsid w:val="003336E5"/>
    <w:rsid w:val="00336A35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5F79"/>
    <w:rsid w:val="005F4C55"/>
    <w:rsid w:val="00600A0F"/>
    <w:rsid w:val="00601A73"/>
    <w:rsid w:val="00603071"/>
    <w:rsid w:val="0062219D"/>
    <w:rsid w:val="00626DD3"/>
    <w:rsid w:val="00626E83"/>
    <w:rsid w:val="00634B24"/>
    <w:rsid w:val="00635D1C"/>
    <w:rsid w:val="00641620"/>
    <w:rsid w:val="00656D49"/>
    <w:rsid w:val="00661651"/>
    <w:rsid w:val="00664E3D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621E3"/>
    <w:rsid w:val="00796814"/>
    <w:rsid w:val="007C1434"/>
    <w:rsid w:val="007E6DA4"/>
    <w:rsid w:val="00801CA3"/>
    <w:rsid w:val="00830AC0"/>
    <w:rsid w:val="008368B1"/>
    <w:rsid w:val="00870B42"/>
    <w:rsid w:val="0087433A"/>
    <w:rsid w:val="00882DD4"/>
    <w:rsid w:val="008B3B18"/>
    <w:rsid w:val="008B4800"/>
    <w:rsid w:val="008D29D4"/>
    <w:rsid w:val="008D43E6"/>
    <w:rsid w:val="008E1453"/>
    <w:rsid w:val="008F2600"/>
    <w:rsid w:val="008F66E4"/>
    <w:rsid w:val="009051B4"/>
    <w:rsid w:val="00907A6B"/>
    <w:rsid w:val="009348E9"/>
    <w:rsid w:val="00936866"/>
    <w:rsid w:val="009463C0"/>
    <w:rsid w:val="00953002"/>
    <w:rsid w:val="00966CC2"/>
    <w:rsid w:val="009868B9"/>
    <w:rsid w:val="009A4D9D"/>
    <w:rsid w:val="009D237B"/>
    <w:rsid w:val="009E28A4"/>
    <w:rsid w:val="00A1037D"/>
    <w:rsid w:val="00A177BF"/>
    <w:rsid w:val="00A17C90"/>
    <w:rsid w:val="00A223BE"/>
    <w:rsid w:val="00A27371"/>
    <w:rsid w:val="00A43115"/>
    <w:rsid w:val="00A56D7D"/>
    <w:rsid w:val="00A67D02"/>
    <w:rsid w:val="00A76DAF"/>
    <w:rsid w:val="00A94AC8"/>
    <w:rsid w:val="00AA4CCB"/>
    <w:rsid w:val="00AC0D4D"/>
    <w:rsid w:val="00AD5096"/>
    <w:rsid w:val="00AD6E2D"/>
    <w:rsid w:val="00B16512"/>
    <w:rsid w:val="00B2170C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40F"/>
    <w:rsid w:val="00C15008"/>
    <w:rsid w:val="00C242BE"/>
    <w:rsid w:val="00C26B2E"/>
    <w:rsid w:val="00C449F1"/>
    <w:rsid w:val="00C56261"/>
    <w:rsid w:val="00C60C5C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EE1ADC"/>
    <w:rsid w:val="00F02D21"/>
    <w:rsid w:val="00F107AD"/>
    <w:rsid w:val="00F129F6"/>
    <w:rsid w:val="00F23B12"/>
    <w:rsid w:val="00F35D1E"/>
    <w:rsid w:val="00F4194F"/>
    <w:rsid w:val="00F4368D"/>
    <w:rsid w:val="00F52885"/>
    <w:rsid w:val="00F5681B"/>
    <w:rsid w:val="00F778AF"/>
    <w:rsid w:val="00FA4201"/>
    <w:rsid w:val="00FB528F"/>
    <w:rsid w:val="00FD1CC8"/>
    <w:rsid w:val="00FD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7B458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25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1829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אלישבע ברגיש</cp:lastModifiedBy>
  <cp:revision>5</cp:revision>
  <cp:lastPrinted>2015-03-31T09:24:00Z</cp:lastPrinted>
  <dcterms:created xsi:type="dcterms:W3CDTF">2025-10-15T07:27:00Z</dcterms:created>
  <dcterms:modified xsi:type="dcterms:W3CDTF">2025-10-20T11:41:00Z</dcterms:modified>
</cp:coreProperties>
</file>